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1B" w:rsidRPr="009B181B" w:rsidRDefault="009B181B" w:rsidP="009B181B">
      <w:pPr>
        <w:shd w:val="clear" w:color="auto" w:fill="FFFFFF"/>
        <w:spacing w:after="0" w:line="432" w:lineRule="atLeast"/>
        <w:jc w:val="center"/>
        <w:outlineLvl w:val="1"/>
        <w:rPr>
          <w:rFonts w:ascii="Open Sans" w:eastAsia="Times New Roman" w:hAnsi="Open Sans" w:cs="Tahoma"/>
          <w:color w:val="556372"/>
          <w:sz w:val="36"/>
          <w:szCs w:val="36"/>
          <w:lang w:eastAsia="ru-RU"/>
        </w:rPr>
      </w:pPr>
      <w:r w:rsidRPr="009B181B">
        <w:rPr>
          <w:rFonts w:ascii="Open Sans" w:eastAsia="Times New Roman" w:hAnsi="Open Sans" w:cs="Tahoma"/>
          <w:color w:val="556372"/>
          <w:sz w:val="36"/>
          <w:szCs w:val="36"/>
          <w:lang w:eastAsia="ru-RU"/>
        </w:rPr>
        <w:t>Коронавирус нәрсә ул? Балаларны ничек сакларга?</w:t>
      </w:r>
    </w:p>
    <w:p w:rsidR="009B181B" w:rsidRPr="009B181B" w:rsidRDefault="009B181B" w:rsidP="009B181B">
      <w:pPr>
        <w:shd w:val="clear" w:color="auto" w:fill="FFFFFF"/>
        <w:spacing w:line="240" w:lineRule="auto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bookmarkStart w:id="0" w:name="_GoBack"/>
      <w:bookmarkEnd w:id="0"/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jc w:val="both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b/>
          <w:bCs/>
          <w:color w:val="1F2833"/>
          <w:sz w:val="28"/>
          <w:szCs w:val="28"/>
          <w:lang w:eastAsia="ru-RU"/>
        </w:rPr>
        <w:t>Коронавирус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 ‒ ул югары сулыш юлларын зарарлый торган кискен вируслы инфекция. Көчле иммунитетлы өлкәннәр авыруны йомшак иммун системасы булган балаларга караганда җиңелрәк кичерә. Соңгыларына үпкә пневмониясе, ашказаны гриппы һәм үлем куркынычы да яный.</w:t>
      </w:r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b/>
          <w:bCs/>
          <w:color w:val="1F2833"/>
          <w:sz w:val="28"/>
          <w:szCs w:val="28"/>
          <w:lang w:eastAsia="ru-RU"/>
        </w:rPr>
        <w:t>Коронавирус симптомнары:</w:t>
      </w:r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Тамакта авырту тойгылары;</w:t>
      </w:r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көчсезлек, баш авырту, арыганлык;</w:t>
      </w:r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Көчле ютәл;</w:t>
      </w:r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температура.</w:t>
      </w:r>
    </w:p>
    <w:p w:rsidR="009B181B" w:rsidRPr="009B181B" w:rsidRDefault="009B181B" w:rsidP="009B181B">
      <w:pPr>
        <w:shd w:val="clear" w:color="auto" w:fill="FFFFFF"/>
        <w:spacing w:before="195" w:after="0" w:line="293" w:lineRule="atLeast"/>
        <w:ind w:firstLine="709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b/>
          <w:bCs/>
          <w:color w:val="1F2833"/>
          <w:sz w:val="28"/>
          <w:szCs w:val="28"/>
          <w:lang w:eastAsia="ru-RU"/>
        </w:rPr>
        <w:t>Балаларны вирустан ничек сакларга?</w:t>
      </w:r>
    </w:p>
    <w:p w:rsidR="009B181B" w:rsidRPr="009B181B" w:rsidRDefault="009B181B" w:rsidP="009B181B">
      <w:pPr>
        <w:shd w:val="clear" w:color="auto" w:fill="FFFFFF"/>
        <w:spacing w:after="0" w:line="293" w:lineRule="atLeast"/>
        <w:ind w:left="1069" w:hanging="360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-</w:t>
      </w:r>
      <w:r w:rsidRPr="009B181B">
        <w:rPr>
          <w:rFonts w:ascii="Times New Roman" w:eastAsia="Times New Roman" w:hAnsi="Times New Roman" w:cs="Times New Roman"/>
          <w:color w:val="1F2833"/>
          <w:sz w:val="14"/>
          <w:szCs w:val="14"/>
          <w:lang w:eastAsia="ru-RU"/>
        </w:rPr>
        <w:t>         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Өегезне җилләтегез.</w:t>
      </w:r>
    </w:p>
    <w:p w:rsidR="009B181B" w:rsidRPr="009B181B" w:rsidRDefault="009B181B" w:rsidP="009B181B">
      <w:pPr>
        <w:shd w:val="clear" w:color="auto" w:fill="FFFFFF"/>
        <w:spacing w:after="0" w:line="293" w:lineRule="atLeast"/>
        <w:ind w:left="1069" w:hanging="360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-</w:t>
      </w:r>
      <w:r w:rsidRPr="009B181B">
        <w:rPr>
          <w:rFonts w:ascii="Times New Roman" w:eastAsia="Times New Roman" w:hAnsi="Times New Roman" w:cs="Times New Roman"/>
          <w:color w:val="1F2833"/>
          <w:sz w:val="14"/>
          <w:szCs w:val="14"/>
          <w:lang w:eastAsia="ru-RU"/>
        </w:rPr>
        <w:t>         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Баланың ашар алдыннан кулларын яхшылап сабын белән юыгыз.</w:t>
      </w:r>
    </w:p>
    <w:p w:rsidR="009B181B" w:rsidRPr="009B181B" w:rsidRDefault="009B181B" w:rsidP="009B181B">
      <w:pPr>
        <w:shd w:val="clear" w:color="auto" w:fill="FFFFFF"/>
        <w:spacing w:after="0" w:line="293" w:lineRule="atLeast"/>
        <w:ind w:left="1069" w:hanging="360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-</w:t>
      </w:r>
      <w:r w:rsidRPr="009B181B">
        <w:rPr>
          <w:rFonts w:ascii="Times New Roman" w:eastAsia="Times New Roman" w:hAnsi="Times New Roman" w:cs="Times New Roman"/>
          <w:color w:val="1F2833"/>
          <w:sz w:val="14"/>
          <w:szCs w:val="14"/>
          <w:lang w:eastAsia="ru-RU"/>
        </w:rPr>
        <w:t>         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Кеше күп җыела торган урыннарда йөртергә тырышмагыз.</w:t>
      </w:r>
    </w:p>
    <w:p w:rsidR="009B181B" w:rsidRPr="009B181B" w:rsidRDefault="009B181B" w:rsidP="009B181B">
      <w:pPr>
        <w:shd w:val="clear" w:color="auto" w:fill="FFFFFF"/>
        <w:spacing w:after="0" w:line="293" w:lineRule="atLeast"/>
        <w:ind w:left="1069" w:hanging="360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-</w:t>
      </w:r>
      <w:r w:rsidRPr="009B181B">
        <w:rPr>
          <w:rFonts w:ascii="Times New Roman" w:eastAsia="Times New Roman" w:hAnsi="Times New Roman" w:cs="Times New Roman"/>
          <w:color w:val="1F2833"/>
          <w:sz w:val="14"/>
          <w:szCs w:val="14"/>
          <w:lang w:eastAsia="ru-RU"/>
        </w:rPr>
        <w:t>         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Өйне, бигрәк тә баланың бүлмәсен чиста тотыгыз.</w:t>
      </w:r>
    </w:p>
    <w:p w:rsidR="009B181B" w:rsidRPr="009B181B" w:rsidRDefault="009B181B" w:rsidP="009B181B">
      <w:pPr>
        <w:shd w:val="clear" w:color="auto" w:fill="FFFFFF"/>
        <w:spacing w:after="0" w:line="293" w:lineRule="atLeast"/>
        <w:ind w:left="1069" w:hanging="360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-</w:t>
      </w:r>
      <w:r w:rsidRPr="009B181B">
        <w:rPr>
          <w:rFonts w:ascii="Times New Roman" w:eastAsia="Times New Roman" w:hAnsi="Times New Roman" w:cs="Times New Roman"/>
          <w:color w:val="1F2833"/>
          <w:sz w:val="14"/>
          <w:szCs w:val="14"/>
          <w:lang w:eastAsia="ru-RU"/>
        </w:rPr>
        <w:t>         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Базардан сатып алынган җиләк-җимешләрне кат-кат җылы су белән юыгыз.</w:t>
      </w:r>
    </w:p>
    <w:p w:rsidR="009B181B" w:rsidRPr="009B181B" w:rsidRDefault="009B181B" w:rsidP="009B181B">
      <w:pPr>
        <w:shd w:val="clear" w:color="auto" w:fill="FFFFFF"/>
        <w:spacing w:after="0" w:line="293" w:lineRule="atLeast"/>
        <w:ind w:left="1069" w:hanging="360"/>
        <w:rPr>
          <w:rFonts w:ascii="Tahoma" w:eastAsia="Times New Roman" w:hAnsi="Tahoma" w:cs="Tahoma"/>
          <w:color w:val="1F2833"/>
          <w:sz w:val="20"/>
          <w:szCs w:val="20"/>
          <w:lang w:eastAsia="ru-RU"/>
        </w:rPr>
      </w:pP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-</w:t>
      </w:r>
      <w:r w:rsidRPr="009B181B">
        <w:rPr>
          <w:rFonts w:ascii="Times New Roman" w:eastAsia="Times New Roman" w:hAnsi="Times New Roman" w:cs="Times New Roman"/>
          <w:color w:val="1F2833"/>
          <w:sz w:val="14"/>
          <w:szCs w:val="14"/>
          <w:lang w:eastAsia="ru-RU"/>
        </w:rPr>
        <w:t>         </w:t>
      </w:r>
      <w:r w:rsidRPr="009B181B">
        <w:rPr>
          <w:rFonts w:ascii="Times New Roman" w:eastAsia="Times New Roman" w:hAnsi="Times New Roman" w:cs="Times New Roman"/>
          <w:color w:val="1F2833"/>
          <w:sz w:val="28"/>
          <w:szCs w:val="28"/>
          <w:lang w:eastAsia="ru-RU"/>
        </w:rPr>
        <w:t>Балаларга вирус турында сөйләгез.</w:t>
      </w:r>
    </w:p>
    <w:p w:rsidR="00BC2356" w:rsidRDefault="00BC2356"/>
    <w:sectPr w:rsidR="00BC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81B"/>
    <w:rsid w:val="009B181B"/>
    <w:rsid w:val="00A25AD4"/>
    <w:rsid w:val="00BC2356"/>
    <w:rsid w:val="00B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3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2020-09-09T13:31:00Z</dcterms:created>
  <dcterms:modified xsi:type="dcterms:W3CDTF">2023-03-29T06:49:00Z</dcterms:modified>
</cp:coreProperties>
</file>